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F" w:rsidRDefault="00164D5F" w:rsidP="00F03D7B">
      <w:pPr>
        <w:spacing w:line="400" w:lineRule="atLeast"/>
        <w:ind w:firstLineChars="400" w:firstLine="1920"/>
        <w:rPr>
          <w:sz w:val="48"/>
        </w:rPr>
      </w:pPr>
    </w:p>
    <w:p w:rsidR="00164D5F" w:rsidRDefault="00164D5F" w:rsidP="00F03D7B">
      <w:pPr>
        <w:spacing w:line="400" w:lineRule="atLeast"/>
        <w:ind w:firstLineChars="200" w:firstLine="1446"/>
        <w:jc w:val="left"/>
        <w:rPr>
          <w:rFonts w:eastAsia="仿宋_GB2312"/>
          <w:b/>
          <w:bCs/>
          <w:sz w:val="72"/>
        </w:rPr>
      </w:pPr>
      <w:r>
        <w:rPr>
          <w:rFonts w:eastAsia="仿宋_GB2312" w:hint="eastAsia"/>
          <w:b/>
          <w:bCs/>
          <w:sz w:val="72"/>
        </w:rPr>
        <w:t>北京福建企业总商会</w:t>
      </w:r>
    </w:p>
    <w:p w:rsidR="00164D5F" w:rsidRDefault="00164D5F" w:rsidP="00F03D7B">
      <w:pPr>
        <w:spacing w:line="400" w:lineRule="atLeast"/>
        <w:ind w:firstLineChars="350" w:firstLine="2530"/>
        <w:jc w:val="left"/>
        <w:rPr>
          <w:rFonts w:eastAsia="仿宋_GB2312"/>
          <w:b/>
          <w:bCs/>
          <w:sz w:val="72"/>
        </w:rPr>
      </w:pPr>
      <w:r>
        <w:rPr>
          <w:rFonts w:eastAsia="仿宋_GB2312" w:hint="eastAsia"/>
          <w:b/>
          <w:bCs/>
          <w:sz w:val="72"/>
        </w:rPr>
        <w:t>入会登记表</w:t>
      </w:r>
    </w:p>
    <w:p w:rsidR="00164D5F" w:rsidRDefault="00164D5F">
      <w:pPr>
        <w:rPr>
          <w:sz w:val="32"/>
        </w:rPr>
      </w:pPr>
    </w:p>
    <w:p w:rsidR="00164D5F" w:rsidRDefault="00164D5F">
      <w:pPr>
        <w:rPr>
          <w:sz w:val="32"/>
        </w:rPr>
      </w:pPr>
    </w:p>
    <w:p w:rsidR="00164D5F" w:rsidRDefault="00164D5F" w:rsidP="00F03D7B">
      <w:pPr>
        <w:ind w:firstLineChars="500" w:firstLine="1500"/>
        <w:rPr>
          <w:sz w:val="30"/>
        </w:rPr>
      </w:pPr>
    </w:p>
    <w:p w:rsidR="00164D5F" w:rsidRDefault="00164D5F" w:rsidP="00F03D7B">
      <w:pPr>
        <w:ind w:firstLineChars="500" w:firstLine="1500"/>
        <w:rPr>
          <w:sz w:val="30"/>
        </w:rPr>
      </w:pPr>
    </w:p>
    <w:p w:rsidR="00164D5F" w:rsidRDefault="003A1BAB" w:rsidP="00F03D7B">
      <w:pPr>
        <w:ind w:firstLineChars="760" w:firstLine="1596"/>
        <w:rPr>
          <w:rFonts w:ascii="仿宋_GB2312" w:eastAsia="仿宋_GB2312"/>
          <w:sz w:val="36"/>
        </w:rPr>
      </w:pPr>
      <w:r>
        <w:rPr>
          <w:noProof/>
        </w:rPr>
        <w:pict>
          <v:line id="Line 1026" o:spid="_x0000_s1026" style="position:absolute;left:0;text-align:left;z-index:1" from="171pt,23.4pt" to="351pt,23.45pt" o:preferrelative="t">
            <v:stroke miterlimit="2"/>
          </v:line>
        </w:pict>
      </w:r>
      <w:r w:rsidR="00164D5F">
        <w:rPr>
          <w:rFonts w:ascii="仿宋_GB2312" w:eastAsia="仿宋_GB2312" w:hint="eastAsia"/>
          <w:sz w:val="36"/>
        </w:rPr>
        <w:t>姓</w:t>
      </w:r>
      <w:r w:rsidR="00164D5F">
        <w:rPr>
          <w:rFonts w:ascii="仿宋_GB2312" w:eastAsia="仿宋_GB2312"/>
          <w:sz w:val="36"/>
        </w:rPr>
        <w:t xml:space="preserve">    </w:t>
      </w:r>
      <w:r w:rsidR="00164D5F">
        <w:rPr>
          <w:rFonts w:ascii="仿宋_GB2312" w:eastAsia="仿宋_GB2312" w:hint="eastAsia"/>
          <w:sz w:val="36"/>
        </w:rPr>
        <w:t>名</w:t>
      </w:r>
      <w:r w:rsidR="00164D5F">
        <w:rPr>
          <w:rFonts w:ascii="仿宋_GB2312" w:eastAsia="仿宋_GB2312"/>
          <w:sz w:val="36"/>
        </w:rPr>
        <w:t xml:space="preserve">: </w:t>
      </w:r>
    </w:p>
    <w:p w:rsidR="00164D5F" w:rsidRDefault="003A1BAB" w:rsidP="00F03D7B">
      <w:pPr>
        <w:ind w:firstLineChars="760" w:firstLine="1596"/>
        <w:rPr>
          <w:rFonts w:ascii="仿宋_GB2312" w:eastAsia="仿宋_GB2312"/>
          <w:sz w:val="36"/>
          <w:u w:val="thick"/>
        </w:rPr>
      </w:pPr>
      <w:r>
        <w:rPr>
          <w:noProof/>
        </w:rPr>
        <w:pict>
          <v:line id="Line 1027" o:spid="_x0000_s1027" style="position:absolute;left:0;text-align:left;z-index:2" from="171pt,23.4pt" to="351pt,23.45pt" o:preferrelative="t">
            <v:stroke miterlimit="2"/>
          </v:line>
        </w:pict>
      </w:r>
      <w:r w:rsidR="00164D5F">
        <w:rPr>
          <w:rFonts w:ascii="仿宋_GB2312" w:eastAsia="仿宋_GB2312" w:hint="eastAsia"/>
          <w:sz w:val="36"/>
        </w:rPr>
        <w:t>单</w:t>
      </w:r>
      <w:r w:rsidR="00164D5F">
        <w:rPr>
          <w:rFonts w:ascii="仿宋_GB2312" w:eastAsia="仿宋_GB2312"/>
          <w:sz w:val="36"/>
        </w:rPr>
        <w:t xml:space="preserve">    </w:t>
      </w:r>
      <w:r w:rsidR="00164D5F">
        <w:rPr>
          <w:rFonts w:ascii="仿宋_GB2312" w:eastAsia="仿宋_GB2312" w:hint="eastAsia"/>
          <w:sz w:val="36"/>
        </w:rPr>
        <w:t>位</w:t>
      </w:r>
      <w:r w:rsidR="00164D5F">
        <w:rPr>
          <w:rFonts w:ascii="仿宋_GB2312" w:eastAsia="仿宋_GB2312"/>
          <w:sz w:val="36"/>
        </w:rPr>
        <w:t xml:space="preserve">: </w:t>
      </w:r>
    </w:p>
    <w:p w:rsidR="00164D5F" w:rsidRDefault="003A1BAB" w:rsidP="00F03D7B">
      <w:pPr>
        <w:ind w:firstLineChars="760" w:firstLine="1596"/>
        <w:rPr>
          <w:rFonts w:ascii="仿宋_GB2312" w:eastAsia="仿宋_GB2312"/>
          <w:sz w:val="30"/>
        </w:rPr>
      </w:pPr>
      <w:r>
        <w:rPr>
          <w:noProof/>
        </w:rPr>
        <w:pict>
          <v:line id="Line 1028" o:spid="_x0000_s1028" style="position:absolute;left:0;text-align:left;z-index:3" from="171pt,23.4pt" to="351pt,23.45pt" o:preferrelative="t">
            <v:stroke miterlimit="2"/>
          </v:line>
        </w:pict>
      </w:r>
      <w:r w:rsidR="00164D5F">
        <w:rPr>
          <w:rFonts w:ascii="仿宋_GB2312" w:eastAsia="仿宋_GB2312" w:hint="eastAsia"/>
          <w:sz w:val="36"/>
        </w:rPr>
        <w:t>填表日期</w:t>
      </w:r>
      <w:r w:rsidR="00164D5F">
        <w:rPr>
          <w:rFonts w:ascii="仿宋_GB2312" w:eastAsia="仿宋_GB2312"/>
          <w:sz w:val="36"/>
        </w:rPr>
        <w:t xml:space="preserve">: </w:t>
      </w:r>
    </w:p>
    <w:p w:rsidR="00164D5F" w:rsidRDefault="00164D5F">
      <w:pPr>
        <w:rPr>
          <w:sz w:val="30"/>
        </w:rPr>
      </w:pPr>
    </w:p>
    <w:p w:rsidR="00164D5F" w:rsidRDefault="00164D5F">
      <w:pPr>
        <w:rPr>
          <w:sz w:val="30"/>
        </w:rPr>
      </w:pPr>
    </w:p>
    <w:p w:rsidR="00164D5F" w:rsidRDefault="00164D5F">
      <w:pPr>
        <w:rPr>
          <w:sz w:val="30"/>
        </w:rPr>
      </w:pPr>
    </w:p>
    <w:p w:rsidR="00164D5F" w:rsidRDefault="00164D5F">
      <w:pPr>
        <w:rPr>
          <w:sz w:val="30"/>
        </w:rPr>
      </w:pPr>
    </w:p>
    <w:p w:rsidR="00164D5F" w:rsidRDefault="00164D5F">
      <w:pPr>
        <w:rPr>
          <w:sz w:val="30"/>
        </w:rPr>
      </w:pPr>
    </w:p>
    <w:p w:rsidR="00164D5F" w:rsidRDefault="00164D5F" w:rsidP="00F03D7B">
      <w:pPr>
        <w:ind w:firstLineChars="800" w:firstLine="25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北京福建企业总商会秘书处制</w:t>
      </w:r>
    </w:p>
    <w:p w:rsidR="00164D5F" w:rsidRDefault="00164D5F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 </w:t>
      </w:r>
    </w:p>
    <w:p w:rsidR="00164D5F" w:rsidRDefault="00164D5F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 </w:t>
      </w:r>
    </w:p>
    <w:p w:rsidR="00164D5F" w:rsidRDefault="00164D5F">
      <w:pPr>
        <w:jc w:val="center"/>
        <w:rPr>
          <w:b/>
          <w:bCs/>
          <w:sz w:val="48"/>
        </w:rPr>
      </w:pPr>
    </w:p>
    <w:p w:rsidR="00164D5F" w:rsidRDefault="00164D5F">
      <w:pPr>
        <w:jc w:val="center"/>
        <w:rPr>
          <w:b/>
          <w:bCs/>
          <w:sz w:val="48"/>
        </w:rPr>
      </w:pPr>
    </w:p>
    <w:p w:rsidR="00164D5F" w:rsidRDefault="00164D5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lastRenderedPageBreak/>
        <w:t>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会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申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请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书</w:t>
      </w:r>
    </w:p>
    <w:p w:rsidR="00164D5F" w:rsidRDefault="00164D5F">
      <w:pPr>
        <w:rPr>
          <w:sz w:val="52"/>
        </w:rPr>
      </w:pPr>
    </w:p>
    <w:p w:rsidR="00164D5F" w:rsidRDefault="00164D5F" w:rsidP="00F03D7B">
      <w:pPr>
        <w:ind w:left="320" w:hangingChars="100" w:hanging="320"/>
        <w:rPr>
          <w:sz w:val="32"/>
        </w:rPr>
      </w:pPr>
      <w:r>
        <w:rPr>
          <w:sz w:val="32"/>
        </w:rPr>
        <w:t xml:space="preserve">     </w:t>
      </w:r>
    </w:p>
    <w:p w:rsidR="00164D5F" w:rsidRDefault="00164D5F" w:rsidP="00F03D7B">
      <w:pPr>
        <w:spacing w:line="640" w:lineRule="exact"/>
        <w:ind w:firstLineChars="200" w:firstLine="640"/>
        <w:rPr>
          <w:rFonts w:eastAsia="仿宋_GB2312"/>
          <w:snapToGrid w:val="0"/>
          <w:kern w:val="20"/>
          <w:sz w:val="32"/>
        </w:rPr>
      </w:pPr>
      <w:r>
        <w:rPr>
          <w:rFonts w:eastAsia="仿宋_GB2312" w:hint="eastAsia"/>
          <w:snapToGrid w:val="0"/>
          <w:kern w:val="20"/>
          <w:sz w:val="32"/>
        </w:rPr>
        <w:t>本人（本</w:t>
      </w:r>
      <w:r>
        <w:rPr>
          <w:rFonts w:eastAsia="仿宋_GB2312"/>
          <w:snapToGrid w:val="0"/>
          <w:kern w:val="20"/>
          <w:sz w:val="32"/>
        </w:rPr>
        <w:t xml:space="preserve"> </w:t>
      </w:r>
      <w:r>
        <w:rPr>
          <w:rFonts w:eastAsia="仿宋_GB2312" w:hint="eastAsia"/>
          <w:snapToGrid w:val="0"/>
          <w:kern w:val="20"/>
          <w:sz w:val="32"/>
        </w:rPr>
        <w:t>会）志愿加入北京福建企业总商会，拥护商会章程，遵守商会纪律，履行会员义务，珍惜会员权利，维护会员荣誉，积极参加商会活动，在企业经营管理中模范执行党和国家的政策，遵纪守法，诚实守信，开拓创新，努力为国家建设和谐社会，为北京和福建两地的经济建设和社会进步贡献力量。</w:t>
      </w:r>
    </w:p>
    <w:p w:rsidR="00164D5F" w:rsidRDefault="00164D5F" w:rsidP="00F03D7B">
      <w:pPr>
        <w:ind w:left="321" w:hangingChars="100" w:hanging="321"/>
        <w:rPr>
          <w:b/>
          <w:bCs/>
          <w:sz w:val="32"/>
        </w:rPr>
      </w:pPr>
      <w:r>
        <w:rPr>
          <w:b/>
          <w:bCs/>
          <w:sz w:val="32"/>
        </w:rPr>
        <w:t xml:space="preserve">   </w:t>
      </w:r>
    </w:p>
    <w:p w:rsidR="00164D5F" w:rsidRDefault="00164D5F" w:rsidP="00F03D7B">
      <w:pPr>
        <w:ind w:left="321" w:hangingChars="100" w:hanging="321"/>
        <w:rPr>
          <w:b/>
          <w:bCs/>
          <w:sz w:val="32"/>
        </w:rPr>
      </w:pPr>
    </w:p>
    <w:p w:rsidR="00164D5F" w:rsidRDefault="00164D5F" w:rsidP="00F03D7B">
      <w:pPr>
        <w:ind w:left="321" w:hangingChars="100" w:hanging="321"/>
        <w:rPr>
          <w:b/>
          <w:bCs/>
          <w:sz w:val="32"/>
        </w:rPr>
      </w:pPr>
    </w:p>
    <w:p w:rsidR="00164D5F" w:rsidRDefault="00164D5F" w:rsidP="00F03D7B">
      <w:pPr>
        <w:ind w:left="321" w:hangingChars="100" w:hanging="321"/>
        <w:rPr>
          <w:b/>
          <w:bCs/>
          <w:sz w:val="32"/>
        </w:rPr>
      </w:pPr>
    </w:p>
    <w:p w:rsidR="00164D5F" w:rsidRDefault="00164D5F" w:rsidP="00F03D7B">
      <w:pPr>
        <w:ind w:left="321" w:hangingChars="100" w:hanging="321"/>
        <w:rPr>
          <w:b/>
          <w:bCs/>
          <w:sz w:val="32"/>
        </w:rPr>
      </w:pPr>
    </w:p>
    <w:p w:rsidR="00164D5F" w:rsidRDefault="00164D5F" w:rsidP="00F03D7B">
      <w:pPr>
        <w:ind w:left="321" w:hangingChars="100" w:hanging="321"/>
        <w:rPr>
          <w:b/>
          <w:bCs/>
          <w:sz w:val="32"/>
        </w:rPr>
      </w:pPr>
    </w:p>
    <w:p w:rsidR="00164D5F" w:rsidRDefault="00164D5F" w:rsidP="00F03D7B">
      <w:pPr>
        <w:ind w:left="321" w:hangingChars="100" w:hanging="321"/>
        <w:rPr>
          <w:b/>
          <w:bCs/>
          <w:sz w:val="32"/>
        </w:rPr>
      </w:pPr>
    </w:p>
    <w:p w:rsidR="00164D5F" w:rsidRDefault="00164D5F" w:rsidP="00F03D7B">
      <w:pPr>
        <w:ind w:firstLineChars="800" w:firstLine="25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申请人</w:t>
      </w:r>
      <w:r>
        <w:rPr>
          <w:rFonts w:ascii="仿宋_GB2312" w:eastAsia="仿宋_GB2312"/>
          <w:sz w:val="32"/>
        </w:rPr>
        <w:t>(</w:t>
      </w:r>
      <w:r>
        <w:rPr>
          <w:rFonts w:ascii="仿宋_GB2312" w:eastAsia="仿宋_GB2312" w:hint="eastAsia"/>
          <w:sz w:val="32"/>
        </w:rPr>
        <w:t>或申请单位</w:t>
      </w:r>
      <w:r>
        <w:rPr>
          <w:rFonts w:ascii="仿宋_GB2312" w:eastAsia="仿宋_GB2312"/>
          <w:sz w:val="32"/>
        </w:rPr>
        <w:t>)</w:t>
      </w:r>
      <w:r>
        <w:rPr>
          <w:rFonts w:ascii="仿宋_GB2312" w:eastAsia="仿宋_GB2312" w:hint="eastAsia"/>
          <w:sz w:val="32"/>
        </w:rPr>
        <w:t>：</w:t>
      </w:r>
    </w:p>
    <w:p w:rsidR="00164D5F" w:rsidRDefault="00164D5F" w:rsidP="00F03D7B">
      <w:pPr>
        <w:ind w:firstLineChars="1500" w:firstLine="4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日</w:t>
      </w:r>
    </w:p>
    <w:p w:rsidR="00164D5F" w:rsidRDefault="00164D5F">
      <w:pPr>
        <w:rPr>
          <w:b/>
          <w:bCs/>
          <w:sz w:val="32"/>
        </w:rPr>
      </w:pPr>
    </w:p>
    <w:p w:rsidR="00164D5F" w:rsidRDefault="00164D5F">
      <w:pPr>
        <w:jc w:val="center"/>
        <w:rPr>
          <w:rFonts w:ascii="仿宋" w:eastAsia="仿宋" w:hAnsi="仿宋"/>
          <w:b/>
          <w:color w:val="000000"/>
          <w:sz w:val="44"/>
          <w:szCs w:val="36"/>
        </w:rPr>
      </w:pPr>
    </w:p>
    <w:p w:rsidR="00164D5F" w:rsidRDefault="00164D5F">
      <w:pPr>
        <w:jc w:val="center"/>
        <w:rPr>
          <w:rFonts w:ascii="仿宋" w:eastAsia="仿宋" w:hAnsi="仿宋"/>
          <w:b/>
          <w:color w:val="000000"/>
          <w:sz w:val="44"/>
          <w:szCs w:val="36"/>
        </w:rPr>
      </w:pPr>
    </w:p>
    <w:p w:rsidR="00164D5F" w:rsidRDefault="00164D5F">
      <w:pPr>
        <w:jc w:val="center"/>
        <w:rPr>
          <w:rFonts w:ascii="仿宋" w:eastAsia="仿宋" w:hAnsi="仿宋"/>
          <w:b/>
          <w:color w:val="000000"/>
          <w:sz w:val="44"/>
          <w:szCs w:val="36"/>
        </w:rPr>
      </w:pPr>
      <w:r>
        <w:rPr>
          <w:rFonts w:ascii="仿宋" w:eastAsia="仿宋" w:hAnsi="仿宋" w:hint="eastAsia"/>
          <w:b/>
          <w:color w:val="000000"/>
          <w:sz w:val="44"/>
          <w:szCs w:val="36"/>
        </w:rPr>
        <w:lastRenderedPageBreak/>
        <w:t>北京福建企业总商会入会申请登记表</w:t>
      </w:r>
    </w:p>
    <w:p w:rsidR="00164D5F" w:rsidRDefault="00164D5F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448"/>
        <w:gridCol w:w="964"/>
        <w:gridCol w:w="1304"/>
        <w:gridCol w:w="1559"/>
        <w:gridCol w:w="1417"/>
        <w:gridCol w:w="1443"/>
      </w:tblGrid>
      <w:tr w:rsidR="004C223A" w:rsidRPr="004C223A">
        <w:trPr>
          <w:jc w:val="center"/>
        </w:trPr>
        <w:tc>
          <w:tcPr>
            <w:tcW w:w="1188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姓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名</w:t>
            </w:r>
          </w:p>
        </w:tc>
        <w:tc>
          <w:tcPr>
            <w:tcW w:w="1448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64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1304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59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出生年月</w:t>
            </w:r>
          </w:p>
        </w:tc>
        <w:tc>
          <w:tcPr>
            <w:tcW w:w="1417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43" w:type="dxa"/>
            <w:vMerge w:val="restart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相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片</w:t>
            </w:r>
          </w:p>
        </w:tc>
      </w:tr>
      <w:tr w:rsidR="004C223A" w:rsidRPr="004C223A">
        <w:trPr>
          <w:jc w:val="center"/>
        </w:trPr>
        <w:tc>
          <w:tcPr>
            <w:tcW w:w="1188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党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派</w:t>
            </w:r>
          </w:p>
        </w:tc>
        <w:tc>
          <w:tcPr>
            <w:tcW w:w="1448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64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民族</w:t>
            </w:r>
          </w:p>
        </w:tc>
        <w:tc>
          <w:tcPr>
            <w:tcW w:w="1304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59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籍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贯</w:t>
            </w:r>
          </w:p>
        </w:tc>
        <w:tc>
          <w:tcPr>
            <w:tcW w:w="1417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43" w:type="dxa"/>
            <w:vMerge/>
            <w:vAlign w:val="center"/>
          </w:tcPr>
          <w:p w:rsidR="00164D5F" w:rsidRPr="004C223A" w:rsidRDefault="00164D5F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jc w:val="center"/>
        </w:trPr>
        <w:tc>
          <w:tcPr>
            <w:tcW w:w="1188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学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历</w:t>
            </w:r>
          </w:p>
        </w:tc>
        <w:tc>
          <w:tcPr>
            <w:tcW w:w="1448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移动电话</w:t>
            </w:r>
          </w:p>
        </w:tc>
        <w:tc>
          <w:tcPr>
            <w:tcW w:w="2976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43" w:type="dxa"/>
            <w:vMerge/>
            <w:vAlign w:val="center"/>
          </w:tcPr>
          <w:p w:rsidR="00164D5F" w:rsidRPr="004C223A" w:rsidRDefault="00164D5F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jc w:val="center"/>
        </w:trPr>
        <w:tc>
          <w:tcPr>
            <w:tcW w:w="2636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企业名称、职务</w:t>
            </w:r>
          </w:p>
        </w:tc>
        <w:tc>
          <w:tcPr>
            <w:tcW w:w="5244" w:type="dxa"/>
            <w:gridSpan w:val="4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43" w:type="dxa"/>
            <w:vMerge/>
            <w:vAlign w:val="center"/>
          </w:tcPr>
          <w:p w:rsidR="00164D5F" w:rsidRPr="004C223A" w:rsidRDefault="00164D5F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jc w:val="center"/>
        </w:trPr>
        <w:tc>
          <w:tcPr>
            <w:tcW w:w="2636" w:type="dxa"/>
            <w:gridSpan w:val="2"/>
            <w:vAlign w:val="center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主要社会职务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（</w:t>
            </w:r>
            <w:proofErr w:type="gramStart"/>
            <w:r w:rsidRPr="004C223A">
              <w:rPr>
                <w:rFonts w:ascii="仿宋" w:eastAsia="仿宋" w:hAnsi="仿宋" w:hint="eastAsia"/>
                <w:sz w:val="28"/>
                <w:szCs w:val="30"/>
              </w:rPr>
              <w:t>含担任</w:t>
            </w:r>
            <w:proofErr w:type="gramEnd"/>
            <w:r w:rsidRPr="004C223A">
              <w:rPr>
                <w:rFonts w:ascii="仿宋" w:eastAsia="仿宋" w:hAnsi="仿宋" w:hint="eastAsia"/>
                <w:sz w:val="28"/>
                <w:szCs w:val="30"/>
              </w:rPr>
              <w:t>各级人大代表、政协委员）</w:t>
            </w:r>
          </w:p>
        </w:tc>
        <w:tc>
          <w:tcPr>
            <w:tcW w:w="6687" w:type="dxa"/>
            <w:gridSpan w:val="5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jc w:val="center"/>
        </w:trPr>
        <w:tc>
          <w:tcPr>
            <w:tcW w:w="2636" w:type="dxa"/>
            <w:gridSpan w:val="2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申请担任的职务（理事、常务理事、副会长、常务副会长）</w:t>
            </w:r>
          </w:p>
        </w:tc>
        <w:tc>
          <w:tcPr>
            <w:tcW w:w="6687" w:type="dxa"/>
            <w:gridSpan w:val="5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164D5F" w:rsidRPr="004C223A">
        <w:trPr>
          <w:trHeight w:val="7645"/>
          <w:jc w:val="center"/>
        </w:trPr>
        <w:tc>
          <w:tcPr>
            <w:tcW w:w="1188" w:type="dxa"/>
            <w:vAlign w:val="center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个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人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简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历</w:t>
            </w:r>
          </w:p>
        </w:tc>
        <w:tc>
          <w:tcPr>
            <w:tcW w:w="8135" w:type="dxa"/>
            <w:gridSpan w:val="6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bookmarkStart w:id="0" w:name="_GoBack"/>
            <w:bookmarkEnd w:id="0"/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164D5F" w:rsidRPr="004C223A" w:rsidRDefault="00164D5F">
      <w:pPr>
        <w:spacing w:line="480" w:lineRule="exact"/>
        <w:rPr>
          <w:rFonts w:ascii="仿宋" w:eastAsia="仿宋" w:hAnsi="仿宋"/>
          <w:sz w:val="28"/>
          <w:szCs w:val="30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477"/>
        <w:gridCol w:w="100"/>
        <w:gridCol w:w="293"/>
        <w:gridCol w:w="867"/>
        <w:gridCol w:w="1171"/>
        <w:gridCol w:w="1366"/>
        <w:gridCol w:w="263"/>
        <w:gridCol w:w="729"/>
        <w:gridCol w:w="2151"/>
      </w:tblGrid>
      <w:tr w:rsidR="004C223A" w:rsidRPr="004C223A">
        <w:trPr>
          <w:trHeight w:val="240"/>
          <w:jc w:val="center"/>
        </w:trPr>
        <w:tc>
          <w:tcPr>
            <w:tcW w:w="1188" w:type="dxa"/>
            <w:vMerge w:val="restart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企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业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概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 w:rsidRPr="004C223A">
              <w:rPr>
                <w:rFonts w:ascii="仿宋" w:eastAsia="仿宋" w:hAnsi="仿宋" w:hint="eastAsia"/>
                <w:sz w:val="28"/>
                <w:szCs w:val="30"/>
              </w:rPr>
              <w:t>况</w:t>
            </w:r>
            <w:proofErr w:type="gramEnd"/>
          </w:p>
        </w:tc>
        <w:tc>
          <w:tcPr>
            <w:tcW w:w="1870" w:type="dxa"/>
            <w:gridSpan w:val="3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成立时间</w:t>
            </w:r>
          </w:p>
        </w:tc>
        <w:tc>
          <w:tcPr>
            <w:tcW w:w="2038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29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注册资金</w:t>
            </w:r>
          </w:p>
        </w:tc>
        <w:tc>
          <w:tcPr>
            <w:tcW w:w="2880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trHeight w:val="240"/>
          <w:jc w:val="center"/>
        </w:trPr>
        <w:tc>
          <w:tcPr>
            <w:tcW w:w="1188" w:type="dxa"/>
            <w:vMerge/>
            <w:vAlign w:val="center"/>
          </w:tcPr>
          <w:p w:rsidR="00164D5F" w:rsidRPr="004C223A" w:rsidRDefault="00164D5F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3908" w:type="dxa"/>
            <w:gridSpan w:val="5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是否建立党、团、工会组织</w:t>
            </w:r>
          </w:p>
        </w:tc>
        <w:tc>
          <w:tcPr>
            <w:tcW w:w="4509" w:type="dxa"/>
            <w:gridSpan w:val="4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trHeight w:val="240"/>
          <w:jc w:val="center"/>
        </w:trPr>
        <w:tc>
          <w:tcPr>
            <w:tcW w:w="1188" w:type="dxa"/>
            <w:vMerge/>
            <w:vAlign w:val="center"/>
          </w:tcPr>
          <w:p w:rsidR="00164D5F" w:rsidRPr="004C223A" w:rsidRDefault="00164D5F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70" w:type="dxa"/>
            <w:gridSpan w:val="3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企业地址</w:t>
            </w:r>
          </w:p>
        </w:tc>
        <w:tc>
          <w:tcPr>
            <w:tcW w:w="6547" w:type="dxa"/>
            <w:gridSpan w:val="6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trHeight w:val="240"/>
          <w:jc w:val="center"/>
        </w:trPr>
        <w:tc>
          <w:tcPr>
            <w:tcW w:w="1188" w:type="dxa"/>
            <w:vMerge/>
            <w:vAlign w:val="center"/>
          </w:tcPr>
          <w:p w:rsidR="00164D5F" w:rsidRPr="004C223A" w:rsidRDefault="00164D5F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77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办公电话</w:t>
            </w:r>
          </w:p>
        </w:tc>
        <w:tc>
          <w:tcPr>
            <w:tcW w:w="1160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171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传真</w:t>
            </w:r>
          </w:p>
        </w:tc>
        <w:tc>
          <w:tcPr>
            <w:tcW w:w="1366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邮编</w:t>
            </w:r>
          </w:p>
        </w:tc>
        <w:tc>
          <w:tcPr>
            <w:tcW w:w="2151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trHeight w:val="240"/>
          <w:jc w:val="center"/>
        </w:trPr>
        <w:tc>
          <w:tcPr>
            <w:tcW w:w="1188" w:type="dxa"/>
            <w:vMerge/>
            <w:vAlign w:val="center"/>
          </w:tcPr>
          <w:p w:rsidR="00164D5F" w:rsidRPr="004C223A" w:rsidRDefault="00164D5F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77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/>
                <w:sz w:val="28"/>
                <w:szCs w:val="30"/>
              </w:rPr>
              <w:t>E-mail</w:t>
            </w:r>
          </w:p>
        </w:tc>
        <w:tc>
          <w:tcPr>
            <w:tcW w:w="2331" w:type="dxa"/>
            <w:gridSpan w:val="3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66" w:type="dxa"/>
            <w:vAlign w:val="center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秘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书</w:t>
            </w:r>
          </w:p>
        </w:tc>
        <w:tc>
          <w:tcPr>
            <w:tcW w:w="992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51" w:type="dxa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电话：</w:t>
            </w:r>
          </w:p>
        </w:tc>
      </w:tr>
      <w:tr w:rsidR="004C223A" w:rsidRPr="004C223A">
        <w:trPr>
          <w:trHeight w:val="754"/>
          <w:jc w:val="center"/>
        </w:trPr>
        <w:tc>
          <w:tcPr>
            <w:tcW w:w="1188" w:type="dxa"/>
            <w:vMerge w:val="restart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年主要经济指标</w:t>
            </w:r>
          </w:p>
        </w:tc>
        <w:tc>
          <w:tcPr>
            <w:tcW w:w="1870" w:type="dxa"/>
            <w:gridSpan w:val="3"/>
            <w:vAlign w:val="center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资产总额</w:t>
            </w:r>
          </w:p>
        </w:tc>
        <w:tc>
          <w:tcPr>
            <w:tcW w:w="2038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年销售总额</w:t>
            </w:r>
          </w:p>
        </w:tc>
        <w:tc>
          <w:tcPr>
            <w:tcW w:w="2880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trHeight w:val="240"/>
          <w:jc w:val="center"/>
        </w:trPr>
        <w:tc>
          <w:tcPr>
            <w:tcW w:w="1188" w:type="dxa"/>
            <w:vMerge/>
            <w:vAlign w:val="center"/>
          </w:tcPr>
          <w:p w:rsidR="00164D5F" w:rsidRPr="004C223A" w:rsidRDefault="00164D5F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70" w:type="dxa"/>
            <w:gridSpan w:val="3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员工总数</w:t>
            </w:r>
          </w:p>
        </w:tc>
        <w:tc>
          <w:tcPr>
            <w:tcW w:w="2038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29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下属企业数</w:t>
            </w:r>
          </w:p>
        </w:tc>
        <w:tc>
          <w:tcPr>
            <w:tcW w:w="2880" w:type="dxa"/>
            <w:gridSpan w:val="2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trHeight w:val="866"/>
          <w:jc w:val="center"/>
        </w:trPr>
        <w:tc>
          <w:tcPr>
            <w:tcW w:w="2665" w:type="dxa"/>
            <w:gridSpan w:val="2"/>
            <w:vAlign w:val="center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企业经营范围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/>
                <w:sz w:val="28"/>
                <w:szCs w:val="30"/>
              </w:rPr>
              <w:t>(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涉及行业和省市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>)</w:t>
            </w:r>
          </w:p>
        </w:tc>
        <w:tc>
          <w:tcPr>
            <w:tcW w:w="6940" w:type="dxa"/>
            <w:gridSpan w:val="8"/>
            <w:vAlign w:val="center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trHeight w:val="866"/>
          <w:jc w:val="center"/>
        </w:trPr>
        <w:tc>
          <w:tcPr>
            <w:tcW w:w="2665" w:type="dxa"/>
            <w:gridSpan w:val="2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在本行业地位</w:t>
            </w:r>
          </w:p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或影响</w:t>
            </w:r>
          </w:p>
        </w:tc>
        <w:tc>
          <w:tcPr>
            <w:tcW w:w="6940" w:type="dxa"/>
            <w:gridSpan w:val="8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jc w:val="center"/>
        </w:trPr>
        <w:tc>
          <w:tcPr>
            <w:tcW w:w="2665" w:type="dxa"/>
            <w:gridSpan w:val="2"/>
            <w:vAlign w:val="center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参与社会公益慈善事业情况</w:t>
            </w:r>
          </w:p>
        </w:tc>
        <w:tc>
          <w:tcPr>
            <w:tcW w:w="6940" w:type="dxa"/>
            <w:gridSpan w:val="8"/>
            <w:vAlign w:val="center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jc w:val="center"/>
        </w:trPr>
        <w:tc>
          <w:tcPr>
            <w:tcW w:w="2665" w:type="dxa"/>
            <w:gridSpan w:val="2"/>
            <w:vAlign w:val="center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回乡投资参与民</w:t>
            </w:r>
            <w:proofErr w:type="gramStart"/>
            <w:r w:rsidRPr="004C223A">
              <w:rPr>
                <w:rFonts w:ascii="仿宋" w:eastAsia="仿宋" w:hAnsi="仿宋" w:hint="eastAsia"/>
                <w:sz w:val="28"/>
                <w:szCs w:val="30"/>
              </w:rPr>
              <w:t>资回归</w:t>
            </w:r>
            <w:proofErr w:type="gramEnd"/>
            <w:r w:rsidRPr="004C223A">
              <w:rPr>
                <w:rFonts w:ascii="仿宋" w:eastAsia="仿宋" w:hAnsi="仿宋" w:hint="eastAsia"/>
                <w:sz w:val="28"/>
                <w:szCs w:val="30"/>
              </w:rPr>
              <w:t>工程情况</w:t>
            </w:r>
          </w:p>
        </w:tc>
        <w:tc>
          <w:tcPr>
            <w:tcW w:w="6940" w:type="dxa"/>
            <w:gridSpan w:val="8"/>
            <w:vAlign w:val="center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C223A" w:rsidRPr="004C223A">
        <w:trPr>
          <w:trHeight w:val="965"/>
          <w:jc w:val="center"/>
        </w:trPr>
        <w:tc>
          <w:tcPr>
            <w:tcW w:w="2665" w:type="dxa"/>
            <w:gridSpan w:val="2"/>
            <w:vAlign w:val="center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秘书处建议</w:t>
            </w:r>
          </w:p>
        </w:tc>
        <w:tc>
          <w:tcPr>
            <w:tcW w:w="6940" w:type="dxa"/>
            <w:gridSpan w:val="8"/>
            <w:vAlign w:val="center"/>
          </w:tcPr>
          <w:p w:rsidR="00164D5F" w:rsidRPr="004C223A" w:rsidRDefault="00164D5F" w:rsidP="00F03D7B">
            <w:pPr>
              <w:spacing w:line="480" w:lineRule="exact"/>
              <w:ind w:firstLineChars="1400" w:firstLine="3920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 w:rsidP="00F03D7B">
            <w:pPr>
              <w:spacing w:line="480" w:lineRule="exact"/>
              <w:ind w:firstLineChars="1400" w:firstLine="3920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年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月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日</w:t>
            </w:r>
          </w:p>
        </w:tc>
      </w:tr>
      <w:tr w:rsidR="004C223A" w:rsidRPr="004C223A">
        <w:trPr>
          <w:jc w:val="center"/>
        </w:trPr>
        <w:tc>
          <w:tcPr>
            <w:tcW w:w="2665" w:type="dxa"/>
            <w:gridSpan w:val="2"/>
            <w:vAlign w:val="center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人力资源管理委员会考察意见</w:t>
            </w:r>
          </w:p>
        </w:tc>
        <w:tc>
          <w:tcPr>
            <w:tcW w:w="6940" w:type="dxa"/>
            <w:gridSpan w:val="8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                           </w:t>
            </w: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                        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年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月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日</w:t>
            </w:r>
          </w:p>
        </w:tc>
      </w:tr>
      <w:tr w:rsidR="004C223A" w:rsidRPr="004C223A">
        <w:trPr>
          <w:trHeight w:val="1494"/>
          <w:jc w:val="center"/>
        </w:trPr>
        <w:tc>
          <w:tcPr>
            <w:tcW w:w="2665" w:type="dxa"/>
            <w:gridSpan w:val="2"/>
            <w:vAlign w:val="center"/>
          </w:tcPr>
          <w:p w:rsidR="00164D5F" w:rsidRPr="004C223A" w:rsidRDefault="00164D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 w:hint="eastAsia"/>
                <w:sz w:val="28"/>
                <w:szCs w:val="30"/>
              </w:rPr>
              <w:t>常务会长办公会审议意见</w:t>
            </w:r>
          </w:p>
        </w:tc>
        <w:tc>
          <w:tcPr>
            <w:tcW w:w="6940" w:type="dxa"/>
            <w:gridSpan w:val="8"/>
          </w:tcPr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</w:p>
          <w:p w:rsidR="00164D5F" w:rsidRPr="004C223A" w:rsidRDefault="00164D5F">
            <w:pPr>
              <w:spacing w:line="480" w:lineRule="exact"/>
              <w:rPr>
                <w:rFonts w:ascii="仿宋" w:eastAsia="仿宋" w:hAnsi="仿宋"/>
                <w:sz w:val="28"/>
                <w:szCs w:val="30"/>
              </w:rPr>
            </w:pP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                        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年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月</w:t>
            </w:r>
            <w:r w:rsidRPr="004C223A">
              <w:rPr>
                <w:rFonts w:ascii="仿宋" w:eastAsia="仿宋" w:hAnsi="仿宋"/>
                <w:sz w:val="28"/>
                <w:szCs w:val="30"/>
              </w:rPr>
              <w:t xml:space="preserve">  </w:t>
            </w:r>
            <w:r w:rsidRPr="004C223A">
              <w:rPr>
                <w:rFonts w:ascii="仿宋" w:eastAsia="仿宋" w:hAnsi="仿宋" w:hint="eastAsia"/>
                <w:sz w:val="28"/>
                <w:szCs w:val="30"/>
              </w:rPr>
              <w:t>日</w:t>
            </w:r>
          </w:p>
        </w:tc>
      </w:tr>
    </w:tbl>
    <w:p w:rsidR="00164D5F" w:rsidRDefault="00164D5F"/>
    <w:sectPr w:rsidR="00164D5F" w:rsidSect="005D57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AB" w:rsidRDefault="003A1BAB">
      <w:r>
        <w:separator/>
      </w:r>
    </w:p>
  </w:endnote>
  <w:endnote w:type="continuationSeparator" w:id="0">
    <w:p w:rsidR="003A1BAB" w:rsidRDefault="003A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AB" w:rsidRDefault="003A1BAB">
      <w:r>
        <w:separator/>
      </w:r>
    </w:p>
  </w:footnote>
  <w:footnote w:type="continuationSeparator" w:id="0">
    <w:p w:rsidR="003A1BAB" w:rsidRDefault="003A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6C4"/>
    <w:rsid w:val="000B22CC"/>
    <w:rsid w:val="00164D5F"/>
    <w:rsid w:val="003916C4"/>
    <w:rsid w:val="003A1BAB"/>
    <w:rsid w:val="004C223A"/>
    <w:rsid w:val="005D5784"/>
    <w:rsid w:val="00603C03"/>
    <w:rsid w:val="00782B5E"/>
    <w:rsid w:val="00822D06"/>
    <w:rsid w:val="008C7456"/>
    <w:rsid w:val="009966DA"/>
    <w:rsid w:val="009C71FB"/>
    <w:rsid w:val="00B724D8"/>
    <w:rsid w:val="00ED3714"/>
    <w:rsid w:val="00F03D7B"/>
    <w:rsid w:val="57B83F1D"/>
    <w:rsid w:val="62D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D57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D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D578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D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D578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北京福建企业总商会</dc:title>
  <dc:subject/>
  <dc:creator>csy</dc:creator>
  <cp:keywords/>
  <dc:description/>
  <cp:lastModifiedBy>zrw</cp:lastModifiedBy>
  <cp:revision>4</cp:revision>
  <dcterms:created xsi:type="dcterms:W3CDTF">2016-03-23T17:42:00Z</dcterms:created>
  <dcterms:modified xsi:type="dcterms:W3CDTF">2018-02-02T08:36:00Z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